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：重庆</w:t>
      </w:r>
      <w:r>
        <w:rPr>
          <w:rFonts w:hint="eastAsia"/>
          <w:sz w:val="28"/>
          <w:szCs w:val="28"/>
          <w:lang w:val="en-US" w:eastAsia="zh-CN"/>
        </w:rPr>
        <w:t>资源与环境保护职业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届毕业生双选会参会回执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883"/>
        <w:gridCol w:w="822"/>
        <w:gridCol w:w="1280"/>
        <w:gridCol w:w="989"/>
        <w:gridCol w:w="855"/>
        <w:gridCol w:w="93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*用人单位名称</w:t>
            </w:r>
          </w:p>
        </w:tc>
        <w:tc>
          <w:tcPr>
            <w:tcW w:w="6558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*用人单位地址</w:t>
            </w:r>
          </w:p>
        </w:tc>
        <w:tc>
          <w:tcPr>
            <w:tcW w:w="6558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*联系人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*联系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*拟招聘情况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拟招聘职位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拟参会车辆车牌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其他需求或事项可在此备注，我们将竭诚为您服务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33637"/>
    <w:rsid w:val="07D05351"/>
    <w:rsid w:val="25CB7D70"/>
    <w:rsid w:val="2905112C"/>
    <w:rsid w:val="30933637"/>
    <w:rsid w:val="41B47C14"/>
    <w:rsid w:val="747B307C"/>
    <w:rsid w:val="7CE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2020-10-07T05:01:00Z</dcterms:created>
  <dc:creator>傻＇小孩</dc:creator>
  <cp:lastModifiedBy>dreamxu</cp:lastModifiedBy>
  <dcterms:modified xsi:type="dcterms:W3CDTF">2021-09-28T08:39:46Z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C4BA623694B345D19570A89AC890B9DF</vt:lpwstr>
  </property>
</Properties>
</file>